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893B" w14:textId="1F7127D2" w:rsidR="008A3716" w:rsidRPr="008A3716" w:rsidRDefault="00671656" w:rsidP="008A3716">
      <w:pPr>
        <w:pStyle w:val="Textoindependiente"/>
        <w:ind w:left="426"/>
        <w:rPr>
          <w:rFonts w:ascii="Georgia" w:eastAsia="Arial" w:hAnsi="Arial" w:cs="Arial"/>
          <w:b/>
          <w:sz w:val="20"/>
          <w:lang w:val="es-SV" w:eastAsia="es-SV" w:bidi="es-SV"/>
        </w:rPr>
      </w:pPr>
      <w:r w:rsidRPr="00671656">
        <w:rPr>
          <w:rFonts w:ascii="Arial" w:eastAsia="Calibri" w:hAnsi="Arial" w:cs="Arial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1" locked="0" layoutInCell="1" allowOverlap="1" wp14:anchorId="18285C68" wp14:editId="53116E11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408430" cy="640080"/>
            <wp:effectExtent l="0" t="0" r="1270" b="7620"/>
            <wp:wrapTight wrapText="bothSides">
              <wp:wrapPolygon edited="0">
                <wp:start x="0" y="0"/>
                <wp:lineTo x="0" y="21214"/>
                <wp:lineTo x="21327" y="21214"/>
                <wp:lineTo x="21327" y="0"/>
                <wp:lineTo x="0" y="0"/>
              </wp:wrapPolygon>
            </wp:wrapTight>
            <wp:docPr id="1573162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3AA" w:rsidRPr="008A3716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F8218D2" wp14:editId="70972264">
            <wp:simplePos x="0" y="0"/>
            <wp:positionH relativeFrom="margin">
              <wp:posOffset>57150</wp:posOffset>
            </wp:positionH>
            <wp:positionV relativeFrom="margin">
              <wp:posOffset>-47625</wp:posOffset>
            </wp:positionV>
            <wp:extent cx="838200" cy="7715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16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FBF7440" w14:textId="5ABD0961" w:rsidR="008A3716" w:rsidRDefault="008A3716" w:rsidP="008A371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8A3716">
        <w:rPr>
          <w:rFonts w:ascii="Arial" w:eastAsia="Calibri" w:hAnsi="Arial" w:cs="Arial"/>
          <w:b/>
          <w:sz w:val="24"/>
          <w:szCs w:val="24"/>
        </w:rPr>
        <w:t>COLEGIO CALASANZ-LEÓN</w:t>
      </w:r>
    </w:p>
    <w:p w14:paraId="0EDB9099" w14:textId="12D8BA56" w:rsidR="008A3716" w:rsidRDefault="008A3716" w:rsidP="008A371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TEMARIO DE LENGUA Y LITERATURA- 10 GRADO</w:t>
      </w:r>
    </w:p>
    <w:p w14:paraId="713016EA" w14:textId="18E1E2A1" w:rsidR="00D35D79" w:rsidRDefault="007733E6" w:rsidP="008A371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2025</w:t>
      </w:r>
    </w:p>
    <w:p w14:paraId="1846ECCA" w14:textId="77777777" w:rsidR="008A3716" w:rsidRDefault="008A3716" w:rsidP="008A371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EA5E93D" w14:textId="77777777" w:rsidR="007E300B" w:rsidRDefault="00C230A9" w:rsidP="008A3716">
      <w:pPr>
        <w:spacing w:after="0"/>
        <w:ind w:left="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</w:t>
      </w:r>
    </w:p>
    <w:p w14:paraId="73F6C57D" w14:textId="0F866EC1" w:rsidR="008A3716" w:rsidRPr="008A3716" w:rsidRDefault="007E300B" w:rsidP="00D35D79">
      <w:pPr>
        <w:shd w:val="clear" w:color="auto" w:fill="F4B083" w:themeFill="accent2" w:themeFillTint="99"/>
        <w:spacing w:after="0"/>
        <w:ind w:left="567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</w:t>
      </w:r>
      <w:r w:rsidR="004834A1">
        <w:rPr>
          <w:rFonts w:ascii="Arial" w:eastAsia="Calibri" w:hAnsi="Arial" w:cs="Arial"/>
          <w:b/>
          <w:sz w:val="24"/>
          <w:szCs w:val="24"/>
        </w:rPr>
        <w:t>Comprensión lectora</w:t>
      </w:r>
    </w:p>
    <w:p w14:paraId="5D0350E2" w14:textId="1C3B947C" w:rsidR="005643B4" w:rsidRPr="00AA6CF7" w:rsidRDefault="00181146" w:rsidP="0014523A">
      <w:pPr>
        <w:pStyle w:val="Prrafodelista"/>
        <w:numPr>
          <w:ilvl w:val="0"/>
          <w:numId w:val="12"/>
        </w:numPr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AA6CF7">
        <w:rPr>
          <w:rFonts w:ascii="Arial" w:eastAsia="Calibri" w:hAnsi="Arial" w:cs="Arial"/>
          <w:i/>
          <w:iCs/>
          <w:sz w:val="24"/>
          <w:szCs w:val="24"/>
          <w:u w:val="single"/>
        </w:rPr>
        <w:t>Formas de expresión textual:</w:t>
      </w:r>
    </w:p>
    <w:p w14:paraId="6342CD55" w14:textId="77777777" w:rsidR="00181146" w:rsidRPr="00181146" w:rsidRDefault="00181146" w:rsidP="00181146">
      <w:pPr>
        <w:pStyle w:val="Prrafodelista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181146">
        <w:rPr>
          <w:rFonts w:ascii="Arial" w:eastAsia="Calibri" w:hAnsi="Arial" w:cs="Arial"/>
          <w:sz w:val="24"/>
          <w:szCs w:val="24"/>
        </w:rPr>
        <w:t>Descripción</w:t>
      </w:r>
    </w:p>
    <w:p w14:paraId="14CC30EA" w14:textId="77777777" w:rsidR="00181146" w:rsidRPr="00181146" w:rsidRDefault="00181146" w:rsidP="00181146">
      <w:pPr>
        <w:pStyle w:val="Prrafodelista"/>
        <w:numPr>
          <w:ilvl w:val="0"/>
          <w:numId w:val="11"/>
        </w:numPr>
        <w:rPr>
          <w:rFonts w:ascii="Arial" w:eastAsia="Calibri" w:hAnsi="Arial" w:cs="Arial"/>
          <w:sz w:val="24"/>
          <w:szCs w:val="24"/>
        </w:rPr>
      </w:pPr>
      <w:r w:rsidRPr="00181146">
        <w:rPr>
          <w:rFonts w:ascii="Arial" w:eastAsia="Calibri" w:hAnsi="Arial" w:cs="Arial"/>
          <w:sz w:val="24"/>
          <w:szCs w:val="24"/>
        </w:rPr>
        <w:t>Narración</w:t>
      </w:r>
    </w:p>
    <w:p w14:paraId="787D3E39" w14:textId="1CAF8713" w:rsidR="008A3716" w:rsidRPr="00AA6CF7" w:rsidRDefault="008A3716" w:rsidP="0026653A">
      <w:pPr>
        <w:pStyle w:val="Prrafodelista"/>
        <w:numPr>
          <w:ilvl w:val="0"/>
          <w:numId w:val="12"/>
        </w:numPr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AA6CF7">
        <w:rPr>
          <w:rFonts w:ascii="Arial" w:eastAsia="Calibri" w:hAnsi="Arial" w:cs="Arial"/>
          <w:i/>
          <w:iCs/>
          <w:sz w:val="24"/>
          <w:szCs w:val="24"/>
          <w:u w:val="single"/>
        </w:rPr>
        <w:t>Los texto</w:t>
      </w:r>
      <w:r w:rsidR="007E300B">
        <w:rPr>
          <w:rFonts w:ascii="Arial" w:eastAsia="Calibri" w:hAnsi="Arial" w:cs="Arial"/>
          <w:i/>
          <w:iCs/>
          <w:sz w:val="24"/>
          <w:szCs w:val="24"/>
          <w:u w:val="single"/>
        </w:rPr>
        <w:t>s expositivos</w:t>
      </w:r>
    </w:p>
    <w:p w14:paraId="29DA49D9" w14:textId="5A2ACD2A" w:rsidR="004834A1" w:rsidRDefault="008A3716" w:rsidP="007E300B">
      <w:pPr>
        <w:pStyle w:val="Prrafodelista"/>
        <w:numPr>
          <w:ilvl w:val="0"/>
          <w:numId w:val="12"/>
        </w:numPr>
        <w:rPr>
          <w:rFonts w:ascii="Arial" w:hAnsi="Arial" w:cs="Arial"/>
          <w:i/>
          <w:iCs/>
          <w:sz w:val="24"/>
          <w:szCs w:val="24"/>
          <w:u w:val="single"/>
        </w:rPr>
      </w:pPr>
      <w:r w:rsidRPr="00AA6CF7">
        <w:rPr>
          <w:rFonts w:ascii="Arial" w:hAnsi="Arial" w:cs="Arial"/>
          <w:i/>
          <w:iCs/>
          <w:sz w:val="24"/>
          <w:szCs w:val="24"/>
          <w:u w:val="single"/>
        </w:rPr>
        <w:t>E</w:t>
      </w:r>
      <w:r w:rsidR="007E300B">
        <w:rPr>
          <w:rFonts w:ascii="Arial" w:hAnsi="Arial" w:cs="Arial"/>
          <w:i/>
          <w:iCs/>
          <w:sz w:val="24"/>
          <w:szCs w:val="24"/>
          <w:u w:val="single"/>
        </w:rPr>
        <w:t xml:space="preserve">l texto lírico: </w:t>
      </w:r>
    </w:p>
    <w:p w14:paraId="218DCA36" w14:textId="4A79F06B" w:rsidR="007E300B" w:rsidRDefault="00665A31" w:rsidP="007E300B">
      <w:pPr>
        <w:pStyle w:val="Prrafodelista"/>
        <w:numPr>
          <w:ilvl w:val="0"/>
          <w:numId w:val="24"/>
        </w:numPr>
        <w:ind w:left="1843" w:hanging="425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Tema, de qué trata, medida de los versos</w:t>
      </w:r>
      <w:r w:rsidR="007E300B">
        <w:rPr>
          <w:rFonts w:ascii="Arial" w:hAnsi="Arial" w:cs="Arial"/>
          <w:i/>
          <w:iCs/>
          <w:sz w:val="24"/>
          <w:szCs w:val="24"/>
        </w:rPr>
        <w:t>, lenguaje figurado, elementos externos e internos</w:t>
      </w:r>
      <w:r w:rsidR="00607967">
        <w:rPr>
          <w:rFonts w:ascii="Arial" w:hAnsi="Arial" w:cs="Arial"/>
          <w:i/>
          <w:iCs/>
          <w:sz w:val="24"/>
          <w:szCs w:val="24"/>
        </w:rPr>
        <w:t>:</w:t>
      </w:r>
    </w:p>
    <w:p w14:paraId="5A498A5D" w14:textId="61272BEC" w:rsidR="00607967" w:rsidRDefault="00607967" w:rsidP="00607967">
      <w:pPr>
        <w:pStyle w:val="Prrafodelista"/>
        <w:ind w:left="184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Hablante lírico</w:t>
      </w:r>
    </w:p>
    <w:p w14:paraId="36CCE170" w14:textId="41022949" w:rsidR="00607967" w:rsidRDefault="00607967" w:rsidP="00607967">
      <w:pPr>
        <w:pStyle w:val="Prrafodelista"/>
        <w:ind w:left="184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Objeto lírico</w:t>
      </w:r>
    </w:p>
    <w:p w14:paraId="0AF69A3B" w14:textId="1BF8A03B" w:rsidR="00607967" w:rsidRDefault="00607967" w:rsidP="00607967">
      <w:pPr>
        <w:pStyle w:val="Prrafodelista"/>
        <w:ind w:left="184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Motivo lírico</w:t>
      </w:r>
    </w:p>
    <w:p w14:paraId="2C27C895" w14:textId="66E07EDE" w:rsidR="00607967" w:rsidRDefault="00607967" w:rsidP="00607967">
      <w:pPr>
        <w:pStyle w:val="Prrafodelista"/>
        <w:ind w:left="184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Mensaje</w:t>
      </w:r>
    </w:p>
    <w:p w14:paraId="364FDF67" w14:textId="4E19F138" w:rsidR="004834A1" w:rsidRPr="00AA6CF7" w:rsidRDefault="004834A1" w:rsidP="0026653A">
      <w:pPr>
        <w:pStyle w:val="Prrafodelista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  <w:u w:val="single"/>
        </w:rPr>
      </w:pPr>
      <w:r w:rsidRPr="00AA6CF7">
        <w:rPr>
          <w:rFonts w:ascii="Arial" w:hAnsi="Arial" w:cs="Arial"/>
          <w:i/>
          <w:iCs/>
          <w:sz w:val="24"/>
          <w:szCs w:val="24"/>
          <w:u w:val="single"/>
        </w:rPr>
        <w:t>Jerarquía textual</w:t>
      </w:r>
    </w:p>
    <w:p w14:paraId="313A3687" w14:textId="7125D579" w:rsidR="004834A1" w:rsidRPr="004834A1" w:rsidRDefault="004834A1" w:rsidP="00AA6CF7">
      <w:pPr>
        <w:ind w:left="851" w:firstLine="992"/>
        <w:rPr>
          <w:rFonts w:ascii="Arial" w:hAnsi="Arial" w:cs="Arial"/>
          <w:sz w:val="24"/>
          <w:szCs w:val="24"/>
        </w:rPr>
      </w:pPr>
      <w:r w:rsidRPr="004834A1">
        <w:rPr>
          <w:rFonts w:ascii="Arial" w:hAnsi="Arial" w:cs="Arial"/>
          <w:sz w:val="24"/>
          <w:szCs w:val="24"/>
        </w:rPr>
        <w:t>•</w:t>
      </w:r>
      <w:r w:rsidRPr="004834A1">
        <w:rPr>
          <w:rFonts w:ascii="Arial" w:hAnsi="Arial" w:cs="Arial"/>
          <w:sz w:val="24"/>
          <w:szCs w:val="24"/>
        </w:rPr>
        <w:tab/>
      </w:r>
      <w:r w:rsidR="00607967">
        <w:rPr>
          <w:rFonts w:ascii="Arial" w:hAnsi="Arial" w:cs="Arial"/>
          <w:sz w:val="24"/>
          <w:szCs w:val="24"/>
        </w:rPr>
        <w:t>Mecanismos de c</w:t>
      </w:r>
      <w:r w:rsidRPr="004834A1">
        <w:rPr>
          <w:rFonts w:ascii="Arial" w:hAnsi="Arial" w:cs="Arial"/>
          <w:sz w:val="24"/>
          <w:szCs w:val="24"/>
        </w:rPr>
        <w:t>ohesión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834A1">
        <w:rPr>
          <w:rFonts w:ascii="Arial" w:hAnsi="Arial" w:cs="Arial"/>
          <w:sz w:val="24"/>
          <w:szCs w:val="24"/>
        </w:rPr>
        <w:t>•</w:t>
      </w:r>
      <w:r w:rsidR="00607967">
        <w:rPr>
          <w:rFonts w:ascii="Arial" w:hAnsi="Arial" w:cs="Arial"/>
          <w:sz w:val="24"/>
          <w:szCs w:val="24"/>
        </w:rPr>
        <w:t xml:space="preserve"> Mecanismos de c</w:t>
      </w:r>
      <w:r w:rsidRPr="004834A1">
        <w:rPr>
          <w:rFonts w:ascii="Arial" w:hAnsi="Arial" w:cs="Arial"/>
          <w:sz w:val="24"/>
          <w:szCs w:val="24"/>
        </w:rPr>
        <w:t>oherencia</w:t>
      </w:r>
    </w:p>
    <w:p w14:paraId="214AB728" w14:textId="2C2CCC0A" w:rsidR="004834A1" w:rsidRDefault="004834A1" w:rsidP="00AA6CF7">
      <w:pPr>
        <w:ind w:left="851" w:firstLine="992"/>
        <w:rPr>
          <w:rFonts w:ascii="Arial" w:hAnsi="Arial" w:cs="Arial"/>
          <w:sz w:val="24"/>
          <w:szCs w:val="24"/>
        </w:rPr>
      </w:pPr>
      <w:r w:rsidRPr="004834A1">
        <w:rPr>
          <w:rFonts w:ascii="Arial" w:hAnsi="Arial" w:cs="Arial"/>
          <w:sz w:val="24"/>
          <w:szCs w:val="24"/>
        </w:rPr>
        <w:t>•</w:t>
      </w:r>
      <w:r w:rsidRPr="004834A1">
        <w:rPr>
          <w:rFonts w:ascii="Arial" w:hAnsi="Arial" w:cs="Arial"/>
          <w:sz w:val="24"/>
          <w:szCs w:val="24"/>
        </w:rPr>
        <w:tab/>
        <w:t>Macro reglas</w:t>
      </w:r>
      <w:r w:rsidR="00607967">
        <w:rPr>
          <w:rFonts w:ascii="Arial" w:hAnsi="Arial" w:cs="Arial"/>
          <w:sz w:val="24"/>
          <w:szCs w:val="24"/>
        </w:rPr>
        <w:t xml:space="preserve"> y progresión temática</w:t>
      </w:r>
    </w:p>
    <w:p w14:paraId="49F97E96" w14:textId="5AECC363" w:rsidR="004B6D9C" w:rsidRDefault="004B6D9C" w:rsidP="0026653A">
      <w:pPr>
        <w:pStyle w:val="Prrafodelista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  <w:u w:val="single"/>
        </w:rPr>
      </w:pPr>
      <w:r w:rsidRPr="00AA6CF7">
        <w:rPr>
          <w:rFonts w:ascii="Arial" w:hAnsi="Arial" w:cs="Arial"/>
          <w:i/>
          <w:iCs/>
          <w:sz w:val="24"/>
          <w:szCs w:val="24"/>
          <w:u w:val="single"/>
        </w:rPr>
        <w:t>Inferencias en textos literarios e imágenes</w:t>
      </w:r>
    </w:p>
    <w:p w14:paraId="12DF427B" w14:textId="5EAA4572" w:rsidR="007E300B" w:rsidRDefault="007E300B" w:rsidP="0026653A">
      <w:pPr>
        <w:pStyle w:val="Prrafodelista"/>
        <w:numPr>
          <w:ilvl w:val="0"/>
          <w:numId w:val="13"/>
        </w:num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Esquemas de organización de la información</w:t>
      </w:r>
    </w:p>
    <w:p w14:paraId="6AACC84D" w14:textId="0B7502ED" w:rsidR="007E300B" w:rsidRPr="007E300B" w:rsidRDefault="007E300B" w:rsidP="007E300B">
      <w:pPr>
        <w:pStyle w:val="Prrafodelista"/>
        <w:numPr>
          <w:ilvl w:val="0"/>
          <w:numId w:val="24"/>
        </w:numPr>
        <w:ind w:left="1843" w:hanging="425"/>
        <w:rPr>
          <w:rFonts w:ascii="Arial" w:hAnsi="Arial" w:cs="Arial"/>
          <w:i/>
          <w:iCs/>
          <w:sz w:val="24"/>
          <w:szCs w:val="24"/>
        </w:rPr>
      </w:pPr>
      <w:r w:rsidRPr="007E300B">
        <w:rPr>
          <w:rFonts w:ascii="Arial" w:hAnsi="Arial" w:cs="Arial"/>
          <w:i/>
          <w:iCs/>
          <w:sz w:val="24"/>
          <w:szCs w:val="24"/>
        </w:rPr>
        <w:t>Mapas cognitivos</w:t>
      </w:r>
    </w:p>
    <w:p w14:paraId="4A613267" w14:textId="4827D50B" w:rsidR="004834A1" w:rsidRDefault="007E300B" w:rsidP="00D35D79">
      <w:pPr>
        <w:shd w:val="clear" w:color="auto" w:fill="F4B083" w:themeFill="accent2" w:themeFillTint="99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4834A1" w:rsidRPr="004834A1">
        <w:rPr>
          <w:rFonts w:ascii="Arial" w:hAnsi="Arial" w:cs="Arial"/>
          <w:b/>
          <w:sz w:val="24"/>
          <w:szCs w:val="24"/>
        </w:rPr>
        <w:t>Vocabulario</w:t>
      </w:r>
    </w:p>
    <w:p w14:paraId="680CF052" w14:textId="6689FE59" w:rsidR="004B6D9C" w:rsidRPr="009553F1" w:rsidRDefault="004B6D9C" w:rsidP="00AA6CF7">
      <w:pPr>
        <w:pStyle w:val="Prrafodelista"/>
        <w:numPr>
          <w:ilvl w:val="0"/>
          <w:numId w:val="14"/>
        </w:numPr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bCs/>
          <w:i/>
          <w:iCs/>
          <w:sz w:val="24"/>
          <w:szCs w:val="24"/>
          <w:u w:val="single"/>
        </w:rPr>
        <w:t>Palabras sinónimas y antónimas</w:t>
      </w:r>
    </w:p>
    <w:p w14:paraId="56EF90B2" w14:textId="5AFE709A" w:rsidR="004B6D9C" w:rsidRPr="009553F1" w:rsidRDefault="004B6D9C" w:rsidP="00AA6CF7">
      <w:pPr>
        <w:pStyle w:val="Prrafodelista"/>
        <w:numPr>
          <w:ilvl w:val="0"/>
          <w:numId w:val="14"/>
        </w:numPr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bCs/>
          <w:i/>
          <w:iCs/>
          <w:sz w:val="24"/>
          <w:szCs w:val="24"/>
          <w:u w:val="single"/>
        </w:rPr>
        <w:t>Palabras polisémicas</w:t>
      </w:r>
    </w:p>
    <w:p w14:paraId="70F46420" w14:textId="77777777" w:rsidR="004834A1" w:rsidRPr="004834A1" w:rsidRDefault="004834A1" w:rsidP="00D35D79">
      <w:pPr>
        <w:shd w:val="clear" w:color="auto" w:fill="F4B083" w:themeFill="accent2" w:themeFillTint="99"/>
        <w:ind w:left="567" w:firstLine="142"/>
        <w:rPr>
          <w:rFonts w:ascii="Arial" w:hAnsi="Arial" w:cs="Arial"/>
          <w:b/>
          <w:sz w:val="24"/>
          <w:szCs w:val="24"/>
        </w:rPr>
      </w:pPr>
      <w:r w:rsidRPr="004834A1">
        <w:rPr>
          <w:rFonts w:ascii="Arial" w:hAnsi="Arial" w:cs="Arial"/>
          <w:b/>
          <w:sz w:val="24"/>
          <w:szCs w:val="24"/>
        </w:rPr>
        <w:t>Gramática</w:t>
      </w:r>
    </w:p>
    <w:p w14:paraId="6AB200E1" w14:textId="56320750" w:rsidR="003240CB" w:rsidRPr="009553F1" w:rsidRDefault="008A3716" w:rsidP="009553F1">
      <w:pPr>
        <w:pStyle w:val="Prrafodelista"/>
        <w:numPr>
          <w:ilvl w:val="0"/>
          <w:numId w:val="15"/>
        </w:numPr>
        <w:ind w:hanging="295"/>
        <w:rPr>
          <w:rFonts w:ascii="Arial" w:hAnsi="Arial" w:cs="Arial"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i/>
          <w:iCs/>
          <w:sz w:val="24"/>
          <w:szCs w:val="24"/>
          <w:u w:val="single"/>
        </w:rPr>
        <w:t xml:space="preserve">Oración simple: </w:t>
      </w:r>
    </w:p>
    <w:p w14:paraId="49D8AF40" w14:textId="77777777" w:rsidR="008A3716" w:rsidRPr="003240CB" w:rsidRDefault="008A3716" w:rsidP="003240CB">
      <w:pPr>
        <w:pStyle w:val="Prrafodelista"/>
        <w:numPr>
          <w:ilvl w:val="0"/>
          <w:numId w:val="4"/>
        </w:numPr>
        <w:ind w:left="2127" w:hanging="567"/>
        <w:rPr>
          <w:rFonts w:ascii="Arial" w:hAnsi="Arial" w:cs="Arial"/>
          <w:sz w:val="24"/>
          <w:szCs w:val="24"/>
        </w:rPr>
      </w:pPr>
      <w:r w:rsidRPr="003240CB">
        <w:rPr>
          <w:rFonts w:ascii="Arial" w:hAnsi="Arial" w:cs="Arial"/>
          <w:sz w:val="24"/>
          <w:szCs w:val="24"/>
        </w:rPr>
        <w:t>análisis sintáctico</w:t>
      </w:r>
      <w:r w:rsidR="003240CB">
        <w:rPr>
          <w:rFonts w:ascii="Arial" w:hAnsi="Arial" w:cs="Arial"/>
          <w:sz w:val="24"/>
          <w:szCs w:val="24"/>
        </w:rPr>
        <w:t xml:space="preserve">: sintagma nominal y sintagma verbal, modificadores directos e indirectos, complementos. </w:t>
      </w:r>
    </w:p>
    <w:p w14:paraId="18C7F93A" w14:textId="26E9DE22" w:rsidR="008A3716" w:rsidRPr="009553F1" w:rsidRDefault="008A3716" w:rsidP="009553F1">
      <w:pPr>
        <w:pStyle w:val="Prrafodelista"/>
        <w:numPr>
          <w:ilvl w:val="0"/>
          <w:numId w:val="15"/>
        </w:numPr>
        <w:ind w:hanging="295"/>
        <w:rPr>
          <w:rFonts w:ascii="Arial" w:hAnsi="Arial" w:cs="Arial"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i/>
          <w:iCs/>
          <w:sz w:val="24"/>
          <w:szCs w:val="24"/>
          <w:u w:val="single"/>
        </w:rPr>
        <w:t>Oración compuesta: análisis sintáctico y clasificación</w:t>
      </w:r>
    </w:p>
    <w:p w14:paraId="4AB0EAC7" w14:textId="310077D4" w:rsidR="003240CB" w:rsidRPr="009553F1" w:rsidRDefault="008A3716" w:rsidP="009553F1">
      <w:pPr>
        <w:pStyle w:val="Prrafodelista"/>
        <w:numPr>
          <w:ilvl w:val="0"/>
          <w:numId w:val="15"/>
        </w:numPr>
        <w:ind w:hanging="295"/>
        <w:rPr>
          <w:rFonts w:ascii="Arial" w:hAnsi="Arial" w:cs="Arial"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i/>
          <w:iCs/>
          <w:sz w:val="24"/>
          <w:szCs w:val="24"/>
          <w:u w:val="single"/>
        </w:rPr>
        <w:t>Categorías gramaticales:</w:t>
      </w:r>
    </w:p>
    <w:p w14:paraId="002BC3CA" w14:textId="70DB10DB" w:rsidR="008A3716" w:rsidRPr="004834A1" w:rsidRDefault="009553F1" w:rsidP="009553F1">
      <w:pPr>
        <w:pStyle w:val="Prrafodelista"/>
        <w:numPr>
          <w:ilvl w:val="0"/>
          <w:numId w:val="4"/>
        </w:numPr>
        <w:ind w:hanging="1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A3716" w:rsidRPr="004834A1">
        <w:rPr>
          <w:rFonts w:ascii="Arial" w:hAnsi="Arial" w:cs="Arial"/>
          <w:sz w:val="24"/>
          <w:szCs w:val="24"/>
        </w:rPr>
        <w:t xml:space="preserve">el verbo, </w:t>
      </w:r>
      <w:r w:rsidR="004834A1" w:rsidRPr="004834A1">
        <w:rPr>
          <w:rFonts w:ascii="Arial" w:hAnsi="Arial" w:cs="Arial"/>
          <w:sz w:val="24"/>
          <w:szCs w:val="24"/>
        </w:rPr>
        <w:tab/>
      </w:r>
      <w:r w:rsidR="004834A1" w:rsidRPr="004834A1">
        <w:rPr>
          <w:rFonts w:ascii="Arial" w:hAnsi="Arial" w:cs="Arial"/>
          <w:sz w:val="24"/>
          <w:szCs w:val="24"/>
        </w:rPr>
        <w:tab/>
      </w:r>
      <w:r w:rsidR="008A3716" w:rsidRPr="004834A1">
        <w:rPr>
          <w:rFonts w:ascii="Arial" w:hAnsi="Arial" w:cs="Arial"/>
          <w:sz w:val="24"/>
          <w:szCs w:val="24"/>
        </w:rPr>
        <w:t xml:space="preserve">el adjetivo, </w:t>
      </w:r>
      <w:r w:rsidR="004834A1">
        <w:rPr>
          <w:rFonts w:ascii="Arial" w:hAnsi="Arial" w:cs="Arial"/>
          <w:sz w:val="24"/>
          <w:szCs w:val="24"/>
        </w:rPr>
        <w:tab/>
      </w:r>
      <w:r w:rsidR="004834A1">
        <w:rPr>
          <w:rFonts w:ascii="Arial" w:hAnsi="Arial" w:cs="Arial"/>
          <w:sz w:val="24"/>
          <w:szCs w:val="24"/>
        </w:rPr>
        <w:tab/>
      </w:r>
      <w:r w:rsidR="008A3716" w:rsidRPr="004834A1">
        <w:rPr>
          <w:rFonts w:ascii="Arial" w:hAnsi="Arial" w:cs="Arial"/>
          <w:sz w:val="24"/>
          <w:szCs w:val="24"/>
        </w:rPr>
        <w:t>el adverbio</w:t>
      </w:r>
    </w:p>
    <w:p w14:paraId="2A02DAA6" w14:textId="1726C6C5" w:rsidR="004834A1" w:rsidRDefault="008A3716" w:rsidP="009553F1">
      <w:pPr>
        <w:pStyle w:val="Prrafodelista"/>
        <w:numPr>
          <w:ilvl w:val="0"/>
          <w:numId w:val="16"/>
        </w:numPr>
        <w:rPr>
          <w:rFonts w:ascii="Arial" w:hAnsi="Arial" w:cs="Arial"/>
          <w:i/>
          <w:iCs/>
          <w:sz w:val="24"/>
          <w:szCs w:val="24"/>
          <w:u w:val="single"/>
        </w:rPr>
      </w:pPr>
      <w:r w:rsidRPr="009553F1">
        <w:rPr>
          <w:rFonts w:ascii="Arial" w:hAnsi="Arial" w:cs="Arial"/>
          <w:i/>
          <w:iCs/>
          <w:sz w:val="24"/>
          <w:szCs w:val="24"/>
          <w:u w:val="single"/>
        </w:rPr>
        <w:t>Funciones del lenguaje: tipos</w:t>
      </w:r>
    </w:p>
    <w:p w14:paraId="45A41ECD" w14:textId="5A231C68" w:rsidR="003C73AA" w:rsidRPr="009553F1" w:rsidRDefault="003C73AA" w:rsidP="009553F1">
      <w:pPr>
        <w:pStyle w:val="Prrafodelista"/>
        <w:numPr>
          <w:ilvl w:val="0"/>
          <w:numId w:val="16"/>
        </w:num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Marcadores discursivos: tipos y uso</w:t>
      </w:r>
    </w:p>
    <w:p w14:paraId="4A8AE9F9" w14:textId="77777777" w:rsidR="004834A1" w:rsidRPr="004834A1" w:rsidRDefault="004834A1" w:rsidP="00D35D79">
      <w:pPr>
        <w:shd w:val="clear" w:color="auto" w:fill="F4B083" w:themeFill="accent2" w:themeFillTint="99"/>
        <w:ind w:left="567" w:firstLine="142"/>
        <w:rPr>
          <w:rFonts w:ascii="Arial" w:hAnsi="Arial" w:cs="Arial"/>
          <w:b/>
          <w:sz w:val="24"/>
          <w:szCs w:val="24"/>
        </w:rPr>
      </w:pPr>
      <w:r w:rsidRPr="004834A1">
        <w:rPr>
          <w:rFonts w:ascii="Arial" w:hAnsi="Arial" w:cs="Arial"/>
          <w:b/>
          <w:sz w:val="24"/>
          <w:szCs w:val="24"/>
        </w:rPr>
        <w:t>Ortografía</w:t>
      </w:r>
    </w:p>
    <w:p w14:paraId="4E3ECB40" w14:textId="27B1C7C6" w:rsidR="008A3716" w:rsidRDefault="008A3716" w:rsidP="00446972">
      <w:pPr>
        <w:pStyle w:val="Prrafodelista"/>
        <w:numPr>
          <w:ilvl w:val="0"/>
          <w:numId w:val="16"/>
        </w:numPr>
        <w:rPr>
          <w:rFonts w:ascii="Arial" w:hAnsi="Arial" w:cs="Arial"/>
          <w:i/>
          <w:iCs/>
          <w:sz w:val="24"/>
          <w:szCs w:val="24"/>
          <w:u w:val="single"/>
        </w:rPr>
      </w:pPr>
      <w:r w:rsidRPr="00446972">
        <w:rPr>
          <w:rFonts w:ascii="Arial" w:hAnsi="Arial" w:cs="Arial"/>
          <w:i/>
          <w:iCs/>
          <w:sz w:val="24"/>
          <w:szCs w:val="24"/>
          <w:u w:val="single"/>
        </w:rPr>
        <w:t>Reglas generales de acentuación</w:t>
      </w:r>
    </w:p>
    <w:p w14:paraId="6A49AF20" w14:textId="2B45E96E" w:rsidR="00446972" w:rsidRPr="00446972" w:rsidRDefault="00446972" w:rsidP="00446972">
      <w:pPr>
        <w:pStyle w:val="Prrafodelista"/>
        <w:numPr>
          <w:ilvl w:val="0"/>
          <w:numId w:val="16"/>
        </w:numPr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Uso de g, j, b y v</w:t>
      </w:r>
    </w:p>
    <w:p w14:paraId="02F7A70F" w14:textId="77777777" w:rsidR="00CA0965" w:rsidRDefault="00CA0965" w:rsidP="003240CB">
      <w:pPr>
        <w:rPr>
          <w:rFonts w:ascii="Arial" w:hAnsi="Arial" w:cs="Arial"/>
          <w:sz w:val="24"/>
          <w:szCs w:val="24"/>
        </w:rPr>
      </w:pPr>
    </w:p>
    <w:p w14:paraId="68871E74" w14:textId="77777777" w:rsidR="00CA0965" w:rsidRDefault="00CA0965" w:rsidP="003240CB">
      <w:pPr>
        <w:rPr>
          <w:rFonts w:ascii="Arial" w:hAnsi="Arial" w:cs="Arial"/>
          <w:sz w:val="24"/>
          <w:szCs w:val="24"/>
        </w:rPr>
      </w:pPr>
    </w:p>
    <w:p w14:paraId="2C622FDA" w14:textId="363CFDAC" w:rsidR="00CA0965" w:rsidRDefault="00671656" w:rsidP="003240CB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37F70D62" wp14:editId="5CDC8D4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08430" cy="640080"/>
            <wp:effectExtent l="0" t="0" r="1270" b="7620"/>
            <wp:wrapTight wrapText="bothSides">
              <wp:wrapPolygon edited="0">
                <wp:start x="0" y="0"/>
                <wp:lineTo x="0" y="21214"/>
                <wp:lineTo x="21327" y="21214"/>
                <wp:lineTo x="21327" y="0"/>
                <wp:lineTo x="0" y="0"/>
              </wp:wrapPolygon>
            </wp:wrapTight>
            <wp:docPr id="6708682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FFD7AB" w14:textId="61C0A313" w:rsidR="00B23884" w:rsidRDefault="00B23884" w:rsidP="00C230A9">
      <w:pPr>
        <w:rPr>
          <w:rFonts w:ascii="Arial" w:eastAsia="Calibri" w:hAnsi="Arial" w:cs="Arial"/>
          <w:b/>
          <w:sz w:val="24"/>
          <w:szCs w:val="24"/>
        </w:rPr>
      </w:pPr>
      <w:r w:rsidRPr="008A3716">
        <w:rPr>
          <w:rFonts w:ascii="Arial" w:eastAsia="Calibri" w:hAnsi="Arial"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34B22A97" wp14:editId="6528390D">
            <wp:simplePos x="0" y="0"/>
            <wp:positionH relativeFrom="margin">
              <wp:align>left</wp:align>
            </wp:positionH>
            <wp:positionV relativeFrom="margin">
              <wp:posOffset>-19050</wp:posOffset>
            </wp:positionV>
            <wp:extent cx="904875" cy="7905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A1574" w14:textId="0C0F424F" w:rsidR="003240CB" w:rsidRDefault="00C230A9" w:rsidP="00C230A9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2334D6">
        <w:rPr>
          <w:rFonts w:ascii="Arial" w:eastAsia="Calibri" w:hAnsi="Arial" w:cs="Arial"/>
          <w:b/>
          <w:sz w:val="24"/>
          <w:szCs w:val="24"/>
        </w:rPr>
        <w:t xml:space="preserve">                         </w:t>
      </w:r>
      <w:r w:rsidR="00D35D79">
        <w:rPr>
          <w:rFonts w:ascii="Arial" w:eastAsia="Calibri" w:hAnsi="Arial" w:cs="Arial"/>
          <w:b/>
          <w:sz w:val="24"/>
          <w:szCs w:val="24"/>
        </w:rPr>
        <w:t xml:space="preserve">   </w:t>
      </w:r>
      <w:r w:rsidR="003240CB" w:rsidRPr="008A3716">
        <w:rPr>
          <w:rFonts w:ascii="Arial" w:eastAsia="Calibri" w:hAnsi="Arial" w:cs="Arial"/>
          <w:b/>
          <w:sz w:val="24"/>
          <w:szCs w:val="24"/>
        </w:rPr>
        <w:t>COLEGIO CALASANZ-LEÓN</w:t>
      </w:r>
    </w:p>
    <w:p w14:paraId="28E5BD23" w14:textId="6E3EF0F6" w:rsidR="003240CB" w:rsidRDefault="003240CB" w:rsidP="003240C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TEMARIO DE LENGUA Y LITERATURA- 11 GRADO</w:t>
      </w:r>
    </w:p>
    <w:p w14:paraId="7FAEFF2E" w14:textId="49F5BC69" w:rsidR="00D35D79" w:rsidRDefault="007733E6" w:rsidP="003240C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2025</w:t>
      </w:r>
      <w:bookmarkStart w:id="0" w:name="_GoBack"/>
      <w:bookmarkEnd w:id="0"/>
    </w:p>
    <w:p w14:paraId="1095B1D2" w14:textId="6C146F78" w:rsidR="003240CB" w:rsidRDefault="003240CB" w:rsidP="003240C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9D3916A" w14:textId="77777777" w:rsidR="00C230A9" w:rsidRDefault="003240CB" w:rsidP="00D35D79">
      <w:pPr>
        <w:shd w:val="clear" w:color="auto" w:fill="F4B083" w:themeFill="accent2" w:themeFillTint="99"/>
        <w:spacing w:after="0" w:line="360" w:lineRule="auto"/>
        <w:ind w:left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</w:t>
      </w:r>
      <w:r w:rsidR="00C230A9">
        <w:rPr>
          <w:rFonts w:ascii="Arial" w:eastAsia="Calibri" w:hAnsi="Arial" w:cs="Arial"/>
          <w:b/>
          <w:sz w:val="24"/>
          <w:szCs w:val="24"/>
        </w:rPr>
        <w:t>Ortografía</w:t>
      </w:r>
    </w:p>
    <w:p w14:paraId="23C128CB" w14:textId="0155EFD2" w:rsidR="003240CB" w:rsidRPr="003C73AA" w:rsidRDefault="00E72530" w:rsidP="003C73AA">
      <w:pPr>
        <w:pStyle w:val="Prrafodelista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i/>
          <w:iCs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DFDA4" wp14:editId="17DB526C">
                <wp:simplePos x="0" y="0"/>
                <wp:positionH relativeFrom="column">
                  <wp:posOffset>3505200</wp:posOffset>
                </wp:positionH>
                <wp:positionV relativeFrom="paragraph">
                  <wp:posOffset>225425</wp:posOffset>
                </wp:positionV>
                <wp:extent cx="2933700" cy="342900"/>
                <wp:effectExtent l="0" t="0" r="0" b="0"/>
                <wp:wrapNone/>
                <wp:docPr id="1326351680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A5C14" w14:textId="54CDCB13" w:rsidR="00E72530" w:rsidRPr="00E72530" w:rsidRDefault="00E72530" w:rsidP="00E72530">
                            <w:pPr>
                              <w:pStyle w:val="Prrafodelista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E72530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Diptongo   Triptongo   Hiato</w:t>
                            </w:r>
                          </w:p>
                          <w:p w14:paraId="7C9F2745" w14:textId="501B221D" w:rsidR="00E72530" w:rsidRPr="00E72530" w:rsidRDefault="00E72530" w:rsidP="00E72530">
                            <w:pPr>
                              <w:spacing w:after="0" w:line="360" w:lineRule="auto"/>
                              <w:jc w:val="both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E3AD39A" w14:textId="00B26BB8" w:rsidR="00E72530" w:rsidRDefault="00E725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DDFDA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76pt;margin-top:17.75pt;width:23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" fillcolor="white [3201]" stroked="f" strokeweight=".5pt">
                <v:textbox>
                  <w:txbxContent>
                    <w:p w14:paraId="0C2A5C14" w14:textId="54CDCB13" w:rsidR="00E72530" w:rsidRPr="00E72530" w:rsidRDefault="00E72530" w:rsidP="00E72530">
                      <w:pPr>
                        <w:pStyle w:val="Prrafodelista"/>
                        <w:numPr>
                          <w:ilvl w:val="0"/>
                          <w:numId w:val="26"/>
                        </w:num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  <w:r w:rsidRPr="00E72530"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  <w:t>Diptongo   Triptongo   Hiato</w:t>
                      </w:r>
                    </w:p>
                    <w:p w14:paraId="7C9F2745" w14:textId="501B221D" w:rsidR="00E72530" w:rsidRPr="00E72530" w:rsidRDefault="00E72530" w:rsidP="00E72530">
                      <w:pPr>
                        <w:spacing w:after="0" w:line="360" w:lineRule="auto"/>
                        <w:jc w:val="both"/>
                        <w:rPr>
                          <w:rFonts w:ascii="Arial" w:eastAsia="Calibri" w:hAnsi="Arial" w:cs="Arial"/>
                          <w:sz w:val="24"/>
                          <w:szCs w:val="24"/>
                        </w:rPr>
                      </w:pPr>
                    </w:p>
                    <w:p w14:paraId="1E3AD39A" w14:textId="00B26BB8" w:rsidR="00E72530" w:rsidRDefault="00E72530"/>
                  </w:txbxContent>
                </v:textbox>
              </v:shape>
            </w:pict>
          </mc:Fallback>
        </mc:AlternateContent>
      </w:r>
      <w:r w:rsidR="003240CB" w:rsidRPr="003C73AA">
        <w:rPr>
          <w:rFonts w:ascii="Arial" w:eastAsia="Calibri" w:hAnsi="Arial" w:cs="Arial"/>
          <w:i/>
          <w:iCs/>
          <w:sz w:val="24"/>
          <w:szCs w:val="24"/>
          <w:u w:val="single"/>
        </w:rPr>
        <w:t>Reglas generales y especiales de acentuación</w:t>
      </w:r>
      <w:r w:rsidR="00734F1F" w:rsidRPr="003C73AA">
        <w:rPr>
          <w:rFonts w:ascii="Arial" w:eastAsia="Calibri" w:hAnsi="Arial" w:cs="Arial"/>
          <w:i/>
          <w:iCs/>
          <w:sz w:val="24"/>
          <w:szCs w:val="24"/>
          <w:u w:val="single"/>
        </w:rPr>
        <w:t>:</w:t>
      </w:r>
    </w:p>
    <w:p w14:paraId="6AC58B1C" w14:textId="59FBF87D" w:rsidR="00734F1F" w:rsidRPr="00E72530" w:rsidRDefault="00734F1F" w:rsidP="00734F1F">
      <w:pPr>
        <w:pStyle w:val="Prrafodelista"/>
        <w:numPr>
          <w:ilvl w:val="0"/>
          <w:numId w:val="9"/>
        </w:numPr>
        <w:spacing w:after="0" w:line="360" w:lineRule="auto"/>
        <w:ind w:left="1985"/>
        <w:rPr>
          <w:rFonts w:ascii="Arial" w:eastAsia="Calibri" w:hAnsi="Arial" w:cs="Arial"/>
          <w:sz w:val="24"/>
          <w:szCs w:val="24"/>
        </w:rPr>
      </w:pPr>
      <w:r w:rsidRPr="00E72530">
        <w:rPr>
          <w:rFonts w:ascii="Arial" w:eastAsia="Calibri" w:hAnsi="Arial" w:cs="Arial"/>
          <w:sz w:val="24"/>
          <w:szCs w:val="24"/>
        </w:rPr>
        <w:t>Aguda, grave, esdrújula</w:t>
      </w:r>
      <w:r w:rsidR="00E72530" w:rsidRPr="00E72530">
        <w:rPr>
          <w:rFonts w:ascii="Arial" w:eastAsia="Calibri" w:hAnsi="Arial" w:cs="Arial"/>
          <w:sz w:val="24"/>
          <w:szCs w:val="24"/>
        </w:rPr>
        <w:t xml:space="preserve">               </w:t>
      </w:r>
    </w:p>
    <w:p w14:paraId="37B5AD0E" w14:textId="0C717514" w:rsidR="00C230A9" w:rsidRPr="0091548B" w:rsidRDefault="00C230A9" w:rsidP="0091548B">
      <w:pPr>
        <w:pStyle w:val="Prrafodelista"/>
        <w:numPr>
          <w:ilvl w:val="0"/>
          <w:numId w:val="18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91548B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Reglas ortográficas de las grafías </w:t>
      </w:r>
      <w:r w:rsidR="004E3B34">
        <w:rPr>
          <w:rFonts w:ascii="Arial" w:eastAsia="Calibri" w:hAnsi="Arial" w:cs="Arial"/>
          <w:i/>
          <w:iCs/>
          <w:sz w:val="24"/>
          <w:szCs w:val="24"/>
          <w:u w:val="single"/>
        </w:rPr>
        <w:t>h, x y z</w:t>
      </w:r>
    </w:p>
    <w:p w14:paraId="4FBCD511" w14:textId="7F6E99F9" w:rsidR="00C230A9" w:rsidRDefault="00C230A9" w:rsidP="0091548B">
      <w:pPr>
        <w:pStyle w:val="Prrafodelista"/>
        <w:numPr>
          <w:ilvl w:val="0"/>
          <w:numId w:val="18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91548B">
        <w:rPr>
          <w:rFonts w:ascii="Arial" w:eastAsia="Calibri" w:hAnsi="Arial" w:cs="Arial"/>
          <w:i/>
          <w:iCs/>
          <w:sz w:val="24"/>
          <w:szCs w:val="24"/>
          <w:u w:val="single"/>
        </w:rPr>
        <w:t>Reglas ortográficas de</w:t>
      </w:r>
      <w:r w:rsidR="004E3B34">
        <w:rPr>
          <w:rFonts w:ascii="Arial" w:eastAsia="Calibri" w:hAnsi="Arial" w:cs="Arial"/>
          <w:i/>
          <w:iCs/>
          <w:sz w:val="24"/>
          <w:szCs w:val="24"/>
          <w:u w:val="single"/>
        </w:rPr>
        <w:t>l uso de la letra mayúscula</w:t>
      </w:r>
    </w:p>
    <w:p w14:paraId="7ED74041" w14:textId="0791EBDF" w:rsidR="004E3B34" w:rsidRPr="00531424" w:rsidRDefault="004E3B34" w:rsidP="00531424">
      <w:pPr>
        <w:pStyle w:val="Prrafodelista"/>
        <w:numPr>
          <w:ilvl w:val="0"/>
          <w:numId w:val="18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531424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Reglas de puntuación: </w:t>
      </w:r>
      <w:r w:rsidR="00531424" w:rsidRPr="00531424">
        <w:rPr>
          <w:rFonts w:ascii="Arial" w:eastAsia="Calibri" w:hAnsi="Arial" w:cs="Arial"/>
          <w:i/>
          <w:iCs/>
          <w:sz w:val="24"/>
          <w:szCs w:val="24"/>
        </w:rPr>
        <w:t xml:space="preserve">    </w:t>
      </w:r>
      <w:r w:rsidRPr="00531424">
        <w:rPr>
          <w:rFonts w:ascii="Arial" w:eastAsia="Calibri" w:hAnsi="Arial" w:cs="Arial"/>
          <w:i/>
          <w:iCs/>
          <w:sz w:val="24"/>
          <w:szCs w:val="24"/>
        </w:rPr>
        <w:t>La coma, el punto y coma.</w:t>
      </w:r>
    </w:p>
    <w:p w14:paraId="54CFA837" w14:textId="5696728D" w:rsidR="00531424" w:rsidRPr="004E3B34" w:rsidRDefault="00531424" w:rsidP="00531424">
      <w:pPr>
        <w:pStyle w:val="Prrafodelista"/>
        <w:numPr>
          <w:ilvl w:val="0"/>
          <w:numId w:val="25"/>
        </w:numPr>
        <w:tabs>
          <w:tab w:val="left" w:pos="1134"/>
        </w:tabs>
        <w:spacing w:after="0" w:line="360" w:lineRule="auto"/>
        <w:ind w:left="1560" w:hanging="284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Calibri" w:hAnsi="Arial" w:cs="Arial"/>
          <w:i/>
          <w:iCs/>
          <w:sz w:val="24"/>
          <w:szCs w:val="24"/>
        </w:rPr>
        <w:t>Uso de mayúscula</w:t>
      </w:r>
    </w:p>
    <w:p w14:paraId="1A46C4FF" w14:textId="77777777" w:rsidR="00C230A9" w:rsidRPr="00C230A9" w:rsidRDefault="00C230A9" w:rsidP="00D35D79">
      <w:pPr>
        <w:shd w:val="clear" w:color="auto" w:fill="F4B083" w:themeFill="accent2" w:themeFillTint="99"/>
        <w:spacing w:after="0" w:line="360" w:lineRule="auto"/>
        <w:ind w:left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</w:t>
      </w:r>
      <w:r w:rsidRPr="00C230A9">
        <w:rPr>
          <w:rFonts w:ascii="Arial" w:eastAsia="Calibri" w:hAnsi="Arial" w:cs="Arial"/>
          <w:b/>
          <w:sz w:val="24"/>
          <w:szCs w:val="24"/>
        </w:rPr>
        <w:t>Gramática</w:t>
      </w:r>
    </w:p>
    <w:p w14:paraId="2800199E" w14:textId="741692CE" w:rsidR="0012742B" w:rsidRPr="0091548B" w:rsidRDefault="0012742B" w:rsidP="0091548B">
      <w:pPr>
        <w:pStyle w:val="Prrafodelista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91548B">
        <w:rPr>
          <w:rFonts w:ascii="Arial" w:eastAsia="Calibri" w:hAnsi="Arial" w:cs="Arial"/>
          <w:i/>
          <w:iCs/>
          <w:sz w:val="24"/>
          <w:szCs w:val="24"/>
          <w:u w:val="single"/>
        </w:rPr>
        <w:t>Oración unimembre y bimembre: características, diferencias.</w:t>
      </w:r>
    </w:p>
    <w:p w14:paraId="26E397F8" w14:textId="36BC0E46" w:rsidR="005A7D47" w:rsidRPr="0091548B" w:rsidRDefault="003240CB" w:rsidP="0091548B">
      <w:pPr>
        <w:pStyle w:val="Prrafodelista"/>
        <w:numPr>
          <w:ilvl w:val="0"/>
          <w:numId w:val="19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91548B">
        <w:rPr>
          <w:rFonts w:ascii="Arial" w:eastAsia="Calibri" w:hAnsi="Arial" w:cs="Arial"/>
          <w:i/>
          <w:iCs/>
          <w:sz w:val="24"/>
          <w:szCs w:val="24"/>
          <w:u w:val="single"/>
        </w:rPr>
        <w:t xml:space="preserve">Oración simple: </w:t>
      </w:r>
    </w:p>
    <w:p w14:paraId="0449C935" w14:textId="77777777" w:rsidR="005A7D47" w:rsidRDefault="0012742B" w:rsidP="005A7D47">
      <w:pPr>
        <w:pStyle w:val="Prrafodelista"/>
        <w:numPr>
          <w:ilvl w:val="0"/>
          <w:numId w:val="5"/>
        </w:numPr>
        <w:spacing w:after="0" w:line="360" w:lineRule="auto"/>
        <w:ind w:left="1985" w:hanging="425"/>
        <w:rPr>
          <w:rFonts w:ascii="Arial" w:eastAsia="Calibri" w:hAnsi="Arial" w:cs="Arial"/>
          <w:sz w:val="24"/>
          <w:szCs w:val="24"/>
        </w:rPr>
      </w:pPr>
      <w:r w:rsidRPr="005A7D47">
        <w:rPr>
          <w:rFonts w:ascii="Arial" w:eastAsia="Calibri" w:hAnsi="Arial" w:cs="Arial"/>
          <w:sz w:val="24"/>
          <w:szCs w:val="24"/>
        </w:rPr>
        <w:t xml:space="preserve">sintagma nominal y sintagma verbal, </w:t>
      </w:r>
    </w:p>
    <w:p w14:paraId="1DB8AE01" w14:textId="77777777" w:rsidR="005A7D47" w:rsidRDefault="0012742B" w:rsidP="005A7D47">
      <w:pPr>
        <w:pStyle w:val="Prrafodelista"/>
        <w:numPr>
          <w:ilvl w:val="0"/>
          <w:numId w:val="5"/>
        </w:numPr>
        <w:spacing w:after="0" w:line="360" w:lineRule="auto"/>
        <w:ind w:left="1985" w:hanging="425"/>
        <w:rPr>
          <w:rFonts w:ascii="Arial" w:eastAsia="Calibri" w:hAnsi="Arial" w:cs="Arial"/>
          <w:sz w:val="24"/>
          <w:szCs w:val="24"/>
        </w:rPr>
      </w:pPr>
      <w:r w:rsidRPr="005A7D47">
        <w:rPr>
          <w:rFonts w:ascii="Arial" w:eastAsia="Calibri" w:hAnsi="Arial" w:cs="Arial"/>
          <w:sz w:val="24"/>
          <w:szCs w:val="24"/>
        </w:rPr>
        <w:t>modificadores directos e indirectos</w:t>
      </w:r>
      <w:r w:rsidR="005A7D47">
        <w:rPr>
          <w:rFonts w:ascii="Arial" w:eastAsia="Calibri" w:hAnsi="Arial" w:cs="Arial"/>
          <w:sz w:val="24"/>
          <w:szCs w:val="24"/>
        </w:rPr>
        <w:t>,</w:t>
      </w:r>
      <w:r w:rsidRPr="005A7D47">
        <w:rPr>
          <w:rFonts w:ascii="Arial" w:eastAsia="Calibri" w:hAnsi="Arial" w:cs="Arial"/>
          <w:sz w:val="24"/>
          <w:szCs w:val="24"/>
        </w:rPr>
        <w:t xml:space="preserve"> </w:t>
      </w:r>
    </w:p>
    <w:p w14:paraId="50F8153C" w14:textId="016D1E6D" w:rsidR="0012742B" w:rsidRDefault="0012742B" w:rsidP="005A7D47">
      <w:pPr>
        <w:pStyle w:val="Prrafodelista"/>
        <w:numPr>
          <w:ilvl w:val="0"/>
          <w:numId w:val="5"/>
        </w:numPr>
        <w:spacing w:after="0" w:line="360" w:lineRule="auto"/>
        <w:ind w:left="1985" w:hanging="425"/>
        <w:rPr>
          <w:rFonts w:ascii="Arial" w:eastAsia="Calibri" w:hAnsi="Arial" w:cs="Arial"/>
          <w:sz w:val="24"/>
          <w:szCs w:val="24"/>
        </w:rPr>
      </w:pPr>
      <w:r w:rsidRPr="005A7D47">
        <w:rPr>
          <w:rFonts w:ascii="Arial" w:eastAsia="Calibri" w:hAnsi="Arial" w:cs="Arial"/>
          <w:sz w:val="24"/>
          <w:szCs w:val="24"/>
        </w:rPr>
        <w:t>complementos directos, indirectos y circunstanciales.</w:t>
      </w:r>
    </w:p>
    <w:p w14:paraId="5234F55E" w14:textId="323C9E9F" w:rsidR="00607967" w:rsidRPr="005A7D47" w:rsidRDefault="00607967" w:rsidP="005A7D47">
      <w:pPr>
        <w:pStyle w:val="Prrafodelista"/>
        <w:numPr>
          <w:ilvl w:val="0"/>
          <w:numId w:val="5"/>
        </w:numPr>
        <w:spacing w:after="0" w:line="360" w:lineRule="auto"/>
        <w:ind w:left="1985" w:hanging="42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Oraciones predicativas y atributivas</w:t>
      </w:r>
    </w:p>
    <w:p w14:paraId="58537377" w14:textId="01012C25" w:rsidR="0012742B" w:rsidRDefault="0012742B" w:rsidP="0091548B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E15401">
        <w:rPr>
          <w:rFonts w:ascii="Arial" w:eastAsia="Calibri" w:hAnsi="Arial" w:cs="Arial"/>
          <w:i/>
          <w:iCs/>
          <w:sz w:val="24"/>
          <w:szCs w:val="24"/>
          <w:u w:val="single"/>
        </w:rPr>
        <w:t>Oración compuesta: análisis sintáctico y clasificación</w:t>
      </w:r>
    </w:p>
    <w:p w14:paraId="7F1F2170" w14:textId="659C4A30" w:rsidR="00E11B88" w:rsidRPr="00E15401" w:rsidRDefault="00E11B88" w:rsidP="0091548B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i/>
          <w:iCs/>
          <w:sz w:val="24"/>
          <w:szCs w:val="24"/>
          <w:u w:val="single"/>
        </w:rPr>
        <w:t>Marcadores discursivos</w:t>
      </w:r>
    </w:p>
    <w:p w14:paraId="74D550CA" w14:textId="77777777" w:rsidR="00C230A9" w:rsidRPr="00C230A9" w:rsidRDefault="00C230A9" w:rsidP="00D35D79">
      <w:pPr>
        <w:shd w:val="clear" w:color="auto" w:fill="F4B083" w:themeFill="accent2" w:themeFillTint="99"/>
        <w:spacing w:after="0" w:line="360" w:lineRule="auto"/>
        <w:ind w:left="70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</w:t>
      </w:r>
      <w:r w:rsidRPr="00C230A9">
        <w:rPr>
          <w:rFonts w:ascii="Arial" w:eastAsia="Calibri" w:hAnsi="Arial" w:cs="Arial"/>
          <w:b/>
          <w:sz w:val="24"/>
          <w:szCs w:val="24"/>
        </w:rPr>
        <w:t>Vocabulario</w:t>
      </w:r>
    </w:p>
    <w:p w14:paraId="36895450" w14:textId="14187CC6" w:rsidR="005A7D47" w:rsidRPr="00620EE6" w:rsidRDefault="0012742B" w:rsidP="00620EE6">
      <w:pPr>
        <w:pStyle w:val="Prrafodelista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620EE6">
        <w:rPr>
          <w:rFonts w:ascii="Arial" w:eastAsia="Calibri" w:hAnsi="Arial" w:cs="Arial"/>
          <w:i/>
          <w:iCs/>
          <w:sz w:val="24"/>
          <w:szCs w:val="24"/>
          <w:u w:val="single"/>
        </w:rPr>
        <w:t>Tipos de palabras:</w:t>
      </w:r>
    </w:p>
    <w:p w14:paraId="0B8CDB4C" w14:textId="56457823" w:rsidR="0012742B" w:rsidRPr="00E72530" w:rsidRDefault="0012742B" w:rsidP="005A7D47">
      <w:pPr>
        <w:pStyle w:val="Prrafodelista"/>
        <w:numPr>
          <w:ilvl w:val="0"/>
          <w:numId w:val="6"/>
        </w:numPr>
        <w:spacing w:after="0" w:line="360" w:lineRule="auto"/>
        <w:ind w:left="1985" w:hanging="425"/>
        <w:rPr>
          <w:rFonts w:ascii="Arial" w:eastAsia="Calibri" w:hAnsi="Arial" w:cs="Arial"/>
          <w:sz w:val="24"/>
          <w:szCs w:val="24"/>
        </w:rPr>
      </w:pPr>
      <w:r w:rsidRPr="00E72530">
        <w:rPr>
          <w:rFonts w:ascii="Arial" w:eastAsia="Calibri" w:hAnsi="Arial" w:cs="Arial"/>
          <w:sz w:val="24"/>
          <w:szCs w:val="24"/>
        </w:rPr>
        <w:t>homónimas, parónimas, sinónimas, antónimas.</w:t>
      </w:r>
    </w:p>
    <w:p w14:paraId="35C5AD34" w14:textId="4A8F864B" w:rsidR="0012742B" w:rsidRDefault="00607967" w:rsidP="00620EE6">
      <w:pPr>
        <w:pStyle w:val="Prrafodelista"/>
        <w:numPr>
          <w:ilvl w:val="0"/>
          <w:numId w:val="21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i/>
          <w:iCs/>
          <w:sz w:val="24"/>
          <w:szCs w:val="24"/>
          <w:u w:val="single"/>
        </w:rPr>
        <w:t>Regionalismos nicaragüenses</w:t>
      </w:r>
      <w:r w:rsidR="0012742B" w:rsidRPr="00620EE6">
        <w:rPr>
          <w:rFonts w:ascii="Arial" w:eastAsia="Calibri" w:hAnsi="Arial" w:cs="Arial"/>
          <w:i/>
          <w:iCs/>
          <w:sz w:val="24"/>
          <w:szCs w:val="24"/>
          <w:u w:val="single"/>
        </w:rPr>
        <w:t>.</w:t>
      </w:r>
    </w:p>
    <w:p w14:paraId="5FF3ACB6" w14:textId="77777777" w:rsidR="005A7D47" w:rsidRPr="00C230A9" w:rsidRDefault="0012742B" w:rsidP="00D35D79">
      <w:pPr>
        <w:shd w:val="clear" w:color="auto" w:fill="F4B083" w:themeFill="accent2" w:themeFillTint="99"/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5A7D47">
        <w:rPr>
          <w:rFonts w:ascii="Arial" w:eastAsia="Calibri" w:hAnsi="Arial" w:cs="Arial"/>
          <w:sz w:val="24"/>
          <w:szCs w:val="24"/>
        </w:rPr>
        <w:t xml:space="preserve">              </w:t>
      </w:r>
      <w:r w:rsidRPr="00C230A9">
        <w:rPr>
          <w:rFonts w:ascii="Arial" w:eastAsia="Calibri" w:hAnsi="Arial" w:cs="Arial"/>
          <w:b/>
          <w:sz w:val="24"/>
          <w:szCs w:val="24"/>
        </w:rPr>
        <w:t xml:space="preserve">Comprensión lectora: </w:t>
      </w:r>
    </w:p>
    <w:p w14:paraId="2235B3A3" w14:textId="4466C734" w:rsidR="005A7D47" w:rsidRPr="00E77BBC" w:rsidRDefault="00E77BBC" w:rsidP="00E77BBC">
      <w:pPr>
        <w:pStyle w:val="Prrafodelista"/>
        <w:numPr>
          <w:ilvl w:val="0"/>
          <w:numId w:val="23"/>
        </w:numPr>
        <w:spacing w:after="0" w:line="360" w:lineRule="auto"/>
        <w:ind w:left="1701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E77BBC">
        <w:rPr>
          <w:rFonts w:ascii="Arial" w:eastAsia="Calibri" w:hAnsi="Arial" w:cs="Arial"/>
          <w:i/>
          <w:iCs/>
          <w:sz w:val="24"/>
          <w:szCs w:val="24"/>
          <w:u w:val="single"/>
        </w:rPr>
        <w:t>A</w:t>
      </w:r>
      <w:r w:rsidR="0012742B" w:rsidRPr="00E77BBC">
        <w:rPr>
          <w:rFonts w:ascii="Arial" w:eastAsia="Calibri" w:hAnsi="Arial" w:cs="Arial"/>
          <w:i/>
          <w:iCs/>
          <w:sz w:val="24"/>
          <w:szCs w:val="24"/>
          <w:u w:val="single"/>
        </w:rPr>
        <w:t>nálisis estructur</w:t>
      </w:r>
      <w:r w:rsidR="00607967">
        <w:rPr>
          <w:rFonts w:ascii="Arial" w:eastAsia="Calibri" w:hAnsi="Arial" w:cs="Arial"/>
          <w:i/>
          <w:iCs/>
          <w:sz w:val="24"/>
          <w:szCs w:val="24"/>
          <w:u w:val="single"/>
        </w:rPr>
        <w:t>al de textos en prosa (novelas nicaragüenses)</w:t>
      </w:r>
      <w:r w:rsidR="0012742B" w:rsidRPr="00E77BBC">
        <w:rPr>
          <w:rFonts w:ascii="Arial" w:eastAsia="Calibri" w:hAnsi="Arial" w:cs="Arial"/>
          <w:i/>
          <w:iCs/>
          <w:sz w:val="24"/>
          <w:szCs w:val="24"/>
          <w:u w:val="single"/>
        </w:rPr>
        <w:t>,</w:t>
      </w:r>
    </w:p>
    <w:p w14:paraId="317409CD" w14:textId="0492774E" w:rsidR="00E77BBC" w:rsidRDefault="004E3B34" w:rsidP="00E77BBC">
      <w:pPr>
        <w:pStyle w:val="Prrafodelista"/>
        <w:numPr>
          <w:ilvl w:val="0"/>
          <w:numId w:val="8"/>
        </w:numPr>
        <w:spacing w:after="0" w:line="360" w:lineRule="auto"/>
        <w:ind w:left="198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0012742B" w:rsidRPr="00734F1F">
        <w:rPr>
          <w:rFonts w:ascii="Arial" w:eastAsia="Calibri" w:hAnsi="Arial" w:cs="Arial"/>
          <w:sz w:val="24"/>
          <w:szCs w:val="24"/>
        </w:rPr>
        <w:t xml:space="preserve">nálisis de contenido de textos en prosa y en verso.  </w:t>
      </w:r>
    </w:p>
    <w:p w14:paraId="1A3874D8" w14:textId="4D760EAD" w:rsidR="00E77BBC" w:rsidRPr="005D491E" w:rsidRDefault="005D491E" w:rsidP="005D491E">
      <w:pPr>
        <w:pStyle w:val="Prrafodelista"/>
        <w:numPr>
          <w:ilvl w:val="0"/>
          <w:numId w:val="23"/>
        </w:numPr>
        <w:spacing w:after="0" w:line="360" w:lineRule="auto"/>
        <w:ind w:left="1701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5D491E">
        <w:rPr>
          <w:rFonts w:ascii="Arial" w:eastAsia="Calibri" w:hAnsi="Arial" w:cs="Arial"/>
          <w:i/>
          <w:iCs/>
          <w:sz w:val="24"/>
          <w:szCs w:val="24"/>
          <w:u w:val="single"/>
        </w:rPr>
        <w:t>Textos argumentativos</w:t>
      </w:r>
    </w:p>
    <w:p w14:paraId="451DDAF7" w14:textId="6763CF3D" w:rsidR="005D491E" w:rsidRDefault="004E3B34" w:rsidP="005D491E">
      <w:pPr>
        <w:pStyle w:val="Prrafodelista"/>
        <w:numPr>
          <w:ilvl w:val="0"/>
          <w:numId w:val="8"/>
        </w:numPr>
        <w:spacing w:after="0" w:line="360" w:lineRule="auto"/>
        <w:ind w:left="1985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</w:t>
      </w:r>
      <w:r w:rsidR="005D491E">
        <w:rPr>
          <w:rFonts w:ascii="Arial" w:eastAsia="Calibri" w:hAnsi="Arial" w:cs="Arial"/>
          <w:sz w:val="24"/>
          <w:szCs w:val="24"/>
        </w:rPr>
        <w:t>structura, contenido</w:t>
      </w:r>
    </w:p>
    <w:p w14:paraId="013EFC84" w14:textId="4C477C1A" w:rsidR="00B667C5" w:rsidRDefault="00B667C5" w:rsidP="00B667C5">
      <w:pPr>
        <w:pStyle w:val="Prrafodelista"/>
        <w:numPr>
          <w:ilvl w:val="0"/>
          <w:numId w:val="23"/>
        </w:numPr>
        <w:spacing w:after="0" w:line="360" w:lineRule="auto"/>
        <w:ind w:left="1701"/>
        <w:rPr>
          <w:rFonts w:ascii="Arial" w:eastAsia="Calibri" w:hAnsi="Arial" w:cs="Arial"/>
          <w:i/>
          <w:iCs/>
          <w:sz w:val="24"/>
          <w:szCs w:val="24"/>
          <w:u w:val="single"/>
        </w:rPr>
      </w:pPr>
      <w:r w:rsidRPr="00B667C5">
        <w:rPr>
          <w:rFonts w:ascii="Arial" w:eastAsia="Calibri" w:hAnsi="Arial" w:cs="Arial"/>
          <w:i/>
          <w:iCs/>
          <w:sz w:val="24"/>
          <w:szCs w:val="24"/>
          <w:u w:val="single"/>
        </w:rPr>
        <w:t>El resumen: práctica</w:t>
      </w:r>
    </w:p>
    <w:p w14:paraId="16BA48E1" w14:textId="02E7FBAA" w:rsidR="004E3B34" w:rsidRDefault="004E3B34" w:rsidP="00B667C5">
      <w:pPr>
        <w:pStyle w:val="Prrafodelista"/>
        <w:numPr>
          <w:ilvl w:val="0"/>
          <w:numId w:val="23"/>
        </w:numPr>
        <w:spacing w:after="0" w:line="360" w:lineRule="auto"/>
        <w:ind w:left="1701"/>
        <w:rPr>
          <w:rFonts w:ascii="Arial" w:eastAsia="Calibri" w:hAnsi="Arial" w:cs="Arial"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i/>
          <w:iCs/>
          <w:sz w:val="24"/>
          <w:szCs w:val="24"/>
          <w:u w:val="single"/>
        </w:rPr>
        <w:t>Organizadores gráficos</w:t>
      </w:r>
    </w:p>
    <w:p w14:paraId="01392ED0" w14:textId="7A3BAB2D" w:rsidR="003240CB" w:rsidRPr="00E72530" w:rsidRDefault="004E3B34" w:rsidP="00E72530">
      <w:pPr>
        <w:pStyle w:val="Prrafodelista"/>
        <w:numPr>
          <w:ilvl w:val="0"/>
          <w:numId w:val="8"/>
        </w:numPr>
        <w:spacing w:after="0" w:line="360" w:lineRule="auto"/>
        <w:ind w:left="1985"/>
        <w:rPr>
          <w:rFonts w:ascii="Arial" w:eastAsia="Calibri" w:hAnsi="Arial" w:cs="Arial"/>
          <w:sz w:val="24"/>
          <w:szCs w:val="24"/>
        </w:rPr>
      </w:pPr>
      <w:r w:rsidRPr="00E72530">
        <w:rPr>
          <w:rFonts w:ascii="Arial" w:eastAsia="Calibri" w:hAnsi="Arial" w:cs="Arial"/>
          <w:i/>
          <w:iCs/>
          <w:sz w:val="24"/>
          <w:szCs w:val="24"/>
        </w:rPr>
        <w:t>Cuadro sinóptico y mapa conceptual</w:t>
      </w:r>
      <w:r w:rsidR="003240CB" w:rsidRPr="00E72530">
        <w:rPr>
          <w:rFonts w:ascii="Arial" w:eastAsia="Calibri" w:hAnsi="Arial" w:cs="Arial"/>
          <w:sz w:val="24"/>
          <w:szCs w:val="24"/>
        </w:rPr>
        <w:t xml:space="preserve">         </w:t>
      </w:r>
    </w:p>
    <w:sectPr w:rsidR="003240CB" w:rsidRPr="00E72530" w:rsidSect="008A37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D9F"/>
    <w:multiLevelType w:val="hybridMultilevel"/>
    <w:tmpl w:val="77E85CEE"/>
    <w:lvl w:ilvl="0" w:tplc="4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206E91"/>
    <w:multiLevelType w:val="hybridMultilevel"/>
    <w:tmpl w:val="7A4C2DBA"/>
    <w:lvl w:ilvl="0" w:tplc="4C0A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4321EC1"/>
    <w:multiLevelType w:val="hybridMultilevel"/>
    <w:tmpl w:val="451EE560"/>
    <w:lvl w:ilvl="0" w:tplc="4C0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04C65E1D"/>
    <w:multiLevelType w:val="hybridMultilevel"/>
    <w:tmpl w:val="B47A1A36"/>
    <w:lvl w:ilvl="0" w:tplc="4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54673BF"/>
    <w:multiLevelType w:val="hybridMultilevel"/>
    <w:tmpl w:val="4710A882"/>
    <w:lvl w:ilvl="0" w:tplc="4C0A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067E3B09"/>
    <w:multiLevelType w:val="hybridMultilevel"/>
    <w:tmpl w:val="44AAA506"/>
    <w:lvl w:ilvl="0" w:tplc="4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AF516ED"/>
    <w:multiLevelType w:val="hybridMultilevel"/>
    <w:tmpl w:val="92041742"/>
    <w:lvl w:ilvl="0" w:tplc="4C0A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7" w15:restartNumberingAfterBreak="0">
    <w:nsid w:val="0B462BB5"/>
    <w:multiLevelType w:val="hybridMultilevel"/>
    <w:tmpl w:val="DF7C14E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9249B"/>
    <w:multiLevelType w:val="hybridMultilevel"/>
    <w:tmpl w:val="2E084FF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6DF8"/>
    <w:multiLevelType w:val="hybridMultilevel"/>
    <w:tmpl w:val="76C62344"/>
    <w:lvl w:ilvl="0" w:tplc="4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1BEC6716"/>
    <w:multiLevelType w:val="hybridMultilevel"/>
    <w:tmpl w:val="00E6D3F8"/>
    <w:lvl w:ilvl="0" w:tplc="4C0A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1" w15:restartNumberingAfterBreak="0">
    <w:nsid w:val="1C8B4295"/>
    <w:multiLevelType w:val="hybridMultilevel"/>
    <w:tmpl w:val="9CD2A004"/>
    <w:lvl w:ilvl="0" w:tplc="4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3BF0028"/>
    <w:multiLevelType w:val="hybridMultilevel"/>
    <w:tmpl w:val="910632F2"/>
    <w:lvl w:ilvl="0" w:tplc="4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2C5A3EA0"/>
    <w:multiLevelType w:val="hybridMultilevel"/>
    <w:tmpl w:val="41363474"/>
    <w:lvl w:ilvl="0" w:tplc="4C0A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4" w15:restartNumberingAfterBreak="0">
    <w:nsid w:val="2F162C3C"/>
    <w:multiLevelType w:val="hybridMultilevel"/>
    <w:tmpl w:val="957E7682"/>
    <w:lvl w:ilvl="0" w:tplc="4C0A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abstractNum w:abstractNumId="15" w15:restartNumberingAfterBreak="0">
    <w:nsid w:val="327D3113"/>
    <w:multiLevelType w:val="hybridMultilevel"/>
    <w:tmpl w:val="DF8EE894"/>
    <w:lvl w:ilvl="0" w:tplc="4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32BC1352"/>
    <w:multiLevelType w:val="hybridMultilevel"/>
    <w:tmpl w:val="285460B6"/>
    <w:lvl w:ilvl="0" w:tplc="4C0A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3C793422"/>
    <w:multiLevelType w:val="hybridMultilevel"/>
    <w:tmpl w:val="1FEE3B38"/>
    <w:lvl w:ilvl="0" w:tplc="4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465D15C5"/>
    <w:multiLevelType w:val="hybridMultilevel"/>
    <w:tmpl w:val="4C584B1A"/>
    <w:lvl w:ilvl="0" w:tplc="4C0A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4B8B4FF0"/>
    <w:multiLevelType w:val="hybridMultilevel"/>
    <w:tmpl w:val="33EE927A"/>
    <w:lvl w:ilvl="0" w:tplc="4C0A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574C402D"/>
    <w:multiLevelType w:val="hybridMultilevel"/>
    <w:tmpl w:val="CF44EA9E"/>
    <w:lvl w:ilvl="0" w:tplc="4C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58FC05FD"/>
    <w:multiLevelType w:val="hybridMultilevel"/>
    <w:tmpl w:val="C15EAAD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31761"/>
    <w:multiLevelType w:val="hybridMultilevel"/>
    <w:tmpl w:val="19B46AD0"/>
    <w:lvl w:ilvl="0" w:tplc="4C0A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3" w15:restartNumberingAfterBreak="0">
    <w:nsid w:val="69426980"/>
    <w:multiLevelType w:val="hybridMultilevel"/>
    <w:tmpl w:val="1140193C"/>
    <w:lvl w:ilvl="0" w:tplc="4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6D760D7B"/>
    <w:multiLevelType w:val="hybridMultilevel"/>
    <w:tmpl w:val="B9D82B72"/>
    <w:lvl w:ilvl="0" w:tplc="4C0A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75D377AF"/>
    <w:multiLevelType w:val="hybridMultilevel"/>
    <w:tmpl w:val="8356E642"/>
    <w:lvl w:ilvl="0" w:tplc="4C0A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6" w15:restartNumberingAfterBreak="0">
    <w:nsid w:val="7E8055C0"/>
    <w:multiLevelType w:val="hybridMultilevel"/>
    <w:tmpl w:val="A8FAF3D2"/>
    <w:lvl w:ilvl="0" w:tplc="4C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7FB87B25"/>
    <w:multiLevelType w:val="hybridMultilevel"/>
    <w:tmpl w:val="FD3EC1A4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6"/>
  </w:num>
  <w:num w:numId="11">
    <w:abstractNumId w:val="20"/>
  </w:num>
  <w:num w:numId="12">
    <w:abstractNumId w:val="19"/>
  </w:num>
  <w:num w:numId="13">
    <w:abstractNumId w:val="16"/>
  </w:num>
  <w:num w:numId="14">
    <w:abstractNumId w:val="1"/>
  </w:num>
  <w:num w:numId="15">
    <w:abstractNumId w:val="11"/>
  </w:num>
  <w:num w:numId="16">
    <w:abstractNumId w:val="18"/>
  </w:num>
  <w:num w:numId="17">
    <w:abstractNumId w:val="17"/>
  </w:num>
  <w:num w:numId="18">
    <w:abstractNumId w:val="12"/>
  </w:num>
  <w:num w:numId="19">
    <w:abstractNumId w:val="23"/>
  </w:num>
  <w:num w:numId="20">
    <w:abstractNumId w:val="24"/>
  </w:num>
  <w:num w:numId="21">
    <w:abstractNumId w:val="15"/>
  </w:num>
  <w:num w:numId="22">
    <w:abstractNumId w:val="27"/>
  </w:num>
  <w:num w:numId="23">
    <w:abstractNumId w:val="26"/>
  </w:num>
  <w:num w:numId="24">
    <w:abstractNumId w:val="2"/>
  </w:num>
  <w:num w:numId="25">
    <w:abstractNumId w:val="4"/>
  </w:num>
  <w:num w:numId="26">
    <w:abstractNumId w:val="8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16"/>
    <w:rsid w:val="00022231"/>
    <w:rsid w:val="00053D91"/>
    <w:rsid w:val="00056BA5"/>
    <w:rsid w:val="0012742B"/>
    <w:rsid w:val="0014523A"/>
    <w:rsid w:val="00181146"/>
    <w:rsid w:val="002334D6"/>
    <w:rsid w:val="0026653A"/>
    <w:rsid w:val="003240CB"/>
    <w:rsid w:val="003C73AA"/>
    <w:rsid w:val="00446972"/>
    <w:rsid w:val="00480134"/>
    <w:rsid w:val="004834A1"/>
    <w:rsid w:val="004B6D9C"/>
    <w:rsid w:val="004E3B34"/>
    <w:rsid w:val="00531424"/>
    <w:rsid w:val="005643B4"/>
    <w:rsid w:val="005A7D47"/>
    <w:rsid w:val="005D491E"/>
    <w:rsid w:val="00607967"/>
    <w:rsid w:val="00620EE6"/>
    <w:rsid w:val="00665A31"/>
    <w:rsid w:val="00671656"/>
    <w:rsid w:val="00734F1F"/>
    <w:rsid w:val="007733E6"/>
    <w:rsid w:val="007E300B"/>
    <w:rsid w:val="008A3716"/>
    <w:rsid w:val="0091548B"/>
    <w:rsid w:val="00926EA3"/>
    <w:rsid w:val="009553F1"/>
    <w:rsid w:val="00AA6CF7"/>
    <w:rsid w:val="00B23884"/>
    <w:rsid w:val="00B34CDC"/>
    <w:rsid w:val="00B667C5"/>
    <w:rsid w:val="00C230A9"/>
    <w:rsid w:val="00CA0965"/>
    <w:rsid w:val="00D35D79"/>
    <w:rsid w:val="00D74BB4"/>
    <w:rsid w:val="00E11B88"/>
    <w:rsid w:val="00E15401"/>
    <w:rsid w:val="00E72530"/>
    <w:rsid w:val="00E75538"/>
    <w:rsid w:val="00E77BBC"/>
    <w:rsid w:val="00F0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6F78"/>
  <w15:chartTrackingRefBased/>
  <w15:docId w15:val="{E7A6E931-4D48-4A40-97CB-4F2E11E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37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3716"/>
  </w:style>
  <w:style w:type="paragraph" w:styleId="Prrafodelista">
    <w:name w:val="List Paragraph"/>
    <w:basedOn w:val="Normal"/>
    <w:uiPriority w:val="34"/>
    <w:qFormat/>
    <w:rsid w:val="00324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contreras</dc:creator>
  <cp:keywords/>
  <dc:description/>
  <cp:lastModifiedBy>COOSECUNDA</cp:lastModifiedBy>
  <cp:revision>11</cp:revision>
  <dcterms:created xsi:type="dcterms:W3CDTF">2024-08-30T21:25:00Z</dcterms:created>
  <dcterms:modified xsi:type="dcterms:W3CDTF">2024-09-04T15:54:00Z</dcterms:modified>
</cp:coreProperties>
</file>